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F" w:rsidRPr="003D67CC" w:rsidRDefault="00105816" w:rsidP="007F0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3D67CC">
        <w:rPr>
          <w:rFonts w:ascii="Times New Roman" w:hAnsi="Times New Roman"/>
          <w:sz w:val="24"/>
          <w:szCs w:val="24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59.95pt;width:299.45pt;height:115.45pt;z-index:-1;mso-position-horizontal-relative:text;mso-position-vertical-relative:text;mso-width-relative:page;mso-height-relative:page" wrapcoords="-38 0 -38 21503 21600 21503 21600 0 -38 0">
            <v:imagedata r:id="rId8" o:title="fraca montreal"/>
            <w10:wrap type="tight"/>
          </v:shape>
        </w:pict>
      </w:r>
    </w:p>
    <w:p w:rsidR="007F07BF" w:rsidRPr="003D67CC" w:rsidRDefault="007F07BF" w:rsidP="007F0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</w:p>
    <w:p w:rsidR="007F07BF" w:rsidRPr="003D67CC" w:rsidRDefault="007F07BF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  <w:lang w:val="en-CA"/>
        </w:rPr>
      </w:pPr>
    </w:p>
    <w:p w:rsidR="00D26B5B" w:rsidRPr="003D67CC" w:rsidRDefault="00D26B5B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  <w:lang w:val="en-CA"/>
        </w:rPr>
      </w:pPr>
    </w:p>
    <w:p w:rsidR="003D67CC" w:rsidRPr="003D67CC" w:rsidRDefault="003D67CC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  <w:lang w:val="en-CA"/>
        </w:rPr>
      </w:pPr>
      <w:r w:rsidRPr="003D67CC">
        <w:rPr>
          <w:rFonts w:ascii="Verdana" w:hAnsi="Verdana"/>
          <w:b/>
          <w:sz w:val="26"/>
          <w:szCs w:val="26"/>
          <w:lang w:val="en-CA"/>
        </w:rPr>
        <w:t>Exa</w:t>
      </w:r>
      <w:r w:rsidR="003C07CE" w:rsidRPr="003D67CC">
        <w:rPr>
          <w:rFonts w:ascii="Verdana" w:hAnsi="Verdana"/>
          <w:b/>
          <w:sz w:val="26"/>
          <w:szCs w:val="26"/>
          <w:lang w:val="en-CA"/>
        </w:rPr>
        <w:t xml:space="preserve">mples </w:t>
      </w:r>
      <w:r w:rsidRPr="003D67CC">
        <w:rPr>
          <w:rFonts w:ascii="Verdana" w:hAnsi="Verdana"/>
          <w:b/>
          <w:sz w:val="26"/>
          <w:szCs w:val="26"/>
          <w:lang w:val="en-CA"/>
        </w:rPr>
        <w:t>of motions to adopt</w:t>
      </w:r>
      <w:r w:rsidR="003C07CE" w:rsidRPr="003D67CC">
        <w:rPr>
          <w:rFonts w:ascii="Verdana" w:hAnsi="Verdana"/>
          <w:b/>
          <w:sz w:val="26"/>
          <w:szCs w:val="26"/>
          <w:lang w:val="en-CA"/>
        </w:rPr>
        <w:t xml:space="preserve"> </w:t>
      </w:r>
      <w:r>
        <w:rPr>
          <w:rFonts w:ascii="Verdana" w:hAnsi="Verdana"/>
          <w:b/>
          <w:sz w:val="26"/>
          <w:szCs w:val="26"/>
          <w:lang w:val="en-CA"/>
        </w:rPr>
        <w:t xml:space="preserve">– support for </w:t>
      </w:r>
      <w:r w:rsidRPr="003D67CC">
        <w:rPr>
          <w:rFonts w:ascii="Verdana" w:hAnsi="Verdana"/>
          <w:b/>
          <w:sz w:val="26"/>
          <w:szCs w:val="26"/>
          <w:lang w:val="en-CA"/>
        </w:rPr>
        <w:t>facilitat</w:t>
      </w:r>
      <w:r>
        <w:rPr>
          <w:rFonts w:ascii="Verdana" w:hAnsi="Verdana"/>
          <w:b/>
          <w:sz w:val="26"/>
          <w:szCs w:val="26"/>
          <w:lang w:val="en-CA"/>
        </w:rPr>
        <w:t>ing</w:t>
      </w:r>
      <w:r w:rsidRPr="003D67CC">
        <w:rPr>
          <w:rFonts w:ascii="Verdana" w:hAnsi="Verdana"/>
          <w:b/>
          <w:sz w:val="26"/>
          <w:szCs w:val="26"/>
          <w:lang w:val="en-CA"/>
        </w:rPr>
        <w:t xml:space="preserve"> discussions within your democratic structures.</w:t>
      </w:r>
    </w:p>
    <w:p w:rsidR="007F07BF" w:rsidRPr="003D67CC" w:rsidRDefault="007F07BF" w:rsidP="007F07BF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en-CA"/>
        </w:rPr>
      </w:pPr>
    </w:p>
    <w:p w:rsidR="003C07CE" w:rsidRPr="003D67CC" w:rsidRDefault="003D67CC" w:rsidP="007F07BF">
      <w:pPr>
        <w:spacing w:after="0" w:line="240" w:lineRule="auto"/>
        <w:ind w:left="-426"/>
        <w:jc w:val="both"/>
        <w:rPr>
          <w:rFonts w:ascii="Verdana" w:hAnsi="Verdana"/>
          <w:b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Motion to adopt – for your AGM</w:t>
      </w:r>
    </w:p>
    <w:p w:rsidR="007F07BF" w:rsidRPr="003D67CC" w:rsidRDefault="007F07BF" w:rsidP="007F07B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D67CC" w:rsidRDefault="003D67CC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Whereas the demands of the campaign “</w:t>
      </w:r>
      <w:r w:rsidRPr="007A5628">
        <w:rPr>
          <w:rFonts w:ascii="Times New Roman" w:hAnsi="Times New Roman"/>
          <w:i/>
          <w:sz w:val="24"/>
          <w:szCs w:val="24"/>
          <w:lang w:val="en-CA"/>
        </w:rPr>
        <w:t>Commit to the Community Sector</w:t>
      </w:r>
      <w:r>
        <w:rPr>
          <w:rFonts w:ascii="Times New Roman" w:hAnsi="Times New Roman"/>
          <w:sz w:val="24"/>
          <w:szCs w:val="24"/>
          <w:lang w:val="en-CA"/>
        </w:rPr>
        <w:t>/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7A5628">
        <w:rPr>
          <w:rFonts w:ascii="Times New Roman" w:hAnsi="Times New Roman"/>
          <w:i/>
          <w:sz w:val="24"/>
          <w:szCs w:val="24"/>
          <w:lang w:val="en-CA"/>
        </w:rPr>
        <w:t>Engagez-vous</w:t>
      </w:r>
      <w:proofErr w:type="spellEnd"/>
      <w:r w:rsidRPr="007A5628">
        <w:rPr>
          <w:rFonts w:ascii="Times New Roman" w:hAnsi="Times New Roman"/>
          <w:i/>
          <w:sz w:val="24"/>
          <w:szCs w:val="24"/>
          <w:lang w:val="en-CA"/>
        </w:rPr>
        <w:t xml:space="preserve"> pour le </w:t>
      </w:r>
      <w:proofErr w:type="spellStart"/>
      <w:r w:rsidRPr="007A5628">
        <w:rPr>
          <w:rFonts w:ascii="Times New Roman" w:hAnsi="Times New Roman"/>
          <w:i/>
          <w:sz w:val="24"/>
          <w:szCs w:val="24"/>
          <w:lang w:val="en-CA"/>
        </w:rPr>
        <w:t>communautaire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” regarding funding and recognition of community groups are vital;</w:t>
      </w:r>
    </w:p>
    <w:p w:rsidR="003D67CC" w:rsidRDefault="003D67CC" w:rsidP="003D67CC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D67CC" w:rsidRPr="003D67CC" w:rsidRDefault="003D67CC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3D67CC">
        <w:rPr>
          <w:rFonts w:ascii="Times New Roman" w:hAnsi="Times New Roman"/>
          <w:sz w:val="24"/>
          <w:szCs w:val="24"/>
          <w:lang w:val="en-CA"/>
        </w:rPr>
        <w:t xml:space="preserve">Whereas having a strong representation of Montréal community groups at the September 27th action is </w:t>
      </w:r>
      <w:r>
        <w:rPr>
          <w:rFonts w:ascii="Times New Roman" w:hAnsi="Times New Roman"/>
          <w:sz w:val="24"/>
          <w:szCs w:val="24"/>
          <w:lang w:val="en-CA"/>
        </w:rPr>
        <w:t>an important goal;</w:t>
      </w:r>
    </w:p>
    <w:p w:rsidR="003D67CC" w:rsidRDefault="003D67CC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D67CC" w:rsidRDefault="003D67CC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There is a motion to adopt the following:</w:t>
      </w:r>
    </w:p>
    <w:p w:rsidR="003C07CE" w:rsidRPr="003D67CC" w:rsidRDefault="003C07CE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  <w:r w:rsidRPr="003D67CC">
        <w:rPr>
          <w:rFonts w:ascii="Times New Roman" w:hAnsi="Times New Roman"/>
          <w:sz w:val="24"/>
          <w:szCs w:val="24"/>
          <w:lang w:val="en-CA"/>
        </w:rPr>
        <w:t xml:space="preserve">1. </w:t>
      </w:r>
      <w:r w:rsidR="003D67CC">
        <w:rPr>
          <w:rFonts w:ascii="Times New Roman" w:hAnsi="Times New Roman"/>
          <w:sz w:val="24"/>
          <w:szCs w:val="24"/>
          <w:lang w:val="en-CA"/>
        </w:rPr>
        <w:t>(</w:t>
      </w:r>
      <w:r w:rsidR="003D67CC" w:rsidRPr="003D67CC">
        <w:rPr>
          <w:rFonts w:ascii="Times New Roman" w:hAnsi="Times New Roman"/>
          <w:i/>
          <w:sz w:val="24"/>
          <w:szCs w:val="24"/>
          <w:lang w:val="en-CA"/>
        </w:rPr>
        <w:t>Name of your organization</w:t>
      </w:r>
      <w:r w:rsidR="003D67CC">
        <w:rPr>
          <w:rFonts w:ascii="Times New Roman" w:hAnsi="Times New Roman"/>
          <w:sz w:val="24"/>
          <w:szCs w:val="24"/>
          <w:lang w:val="en-CA"/>
        </w:rPr>
        <w:t xml:space="preserve">) </w:t>
      </w:r>
      <w:r w:rsidR="007A5628">
        <w:rPr>
          <w:rFonts w:ascii="Times New Roman" w:hAnsi="Times New Roman"/>
          <w:sz w:val="24"/>
          <w:szCs w:val="24"/>
          <w:lang w:val="en-CA"/>
        </w:rPr>
        <w:t xml:space="preserve">supports the following demands of the </w:t>
      </w:r>
      <w:r w:rsidR="007A5628">
        <w:rPr>
          <w:rFonts w:ascii="Times New Roman" w:hAnsi="Times New Roman"/>
          <w:sz w:val="24"/>
          <w:szCs w:val="24"/>
          <w:lang w:val="en-CA"/>
        </w:rPr>
        <w:t>“</w:t>
      </w:r>
      <w:r w:rsidR="007A5628" w:rsidRPr="007A5628">
        <w:rPr>
          <w:rFonts w:ascii="Times New Roman" w:hAnsi="Times New Roman"/>
          <w:i/>
          <w:sz w:val="24"/>
          <w:szCs w:val="24"/>
          <w:lang w:val="en-CA"/>
        </w:rPr>
        <w:t>Commit to the Community Sector</w:t>
      </w:r>
      <w:r w:rsidR="007A5628">
        <w:rPr>
          <w:rFonts w:ascii="Times New Roman" w:hAnsi="Times New Roman"/>
          <w:sz w:val="24"/>
          <w:szCs w:val="24"/>
          <w:lang w:val="en-CA"/>
        </w:rPr>
        <w:t>” campaign and asks the go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vernment </w:t>
      </w:r>
      <w:r w:rsidR="007A5628">
        <w:rPr>
          <w:rFonts w:ascii="Times New Roman" w:hAnsi="Times New Roman"/>
          <w:sz w:val="24"/>
          <w:szCs w:val="24"/>
          <w:lang w:val="en-CA"/>
        </w:rPr>
        <w:t>to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: </w:t>
      </w:r>
    </w:p>
    <w:p w:rsidR="003C07CE" w:rsidRPr="003D67CC" w:rsidRDefault="007A5628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Improve funding of community groups</w:t>
      </w:r>
    </w:p>
    <w:p w:rsidR="003C07CE" w:rsidRPr="007A5628" w:rsidRDefault="003C07CE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7A5628">
        <w:rPr>
          <w:rFonts w:ascii="Times New Roman" w:hAnsi="Times New Roman"/>
          <w:sz w:val="24"/>
          <w:szCs w:val="24"/>
          <w:lang w:val="en-CA"/>
        </w:rPr>
        <w:t>R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e</w:t>
      </w:r>
      <w:r w:rsidRPr="007A5628">
        <w:rPr>
          <w:rFonts w:ascii="Times New Roman" w:hAnsi="Times New Roman"/>
          <w:sz w:val="24"/>
          <w:szCs w:val="24"/>
          <w:lang w:val="en-CA"/>
        </w:rPr>
        <w:t xml:space="preserve">invest 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in public and social services</w:t>
      </w:r>
    </w:p>
    <w:p w:rsidR="003C07CE" w:rsidRPr="007A5628" w:rsidRDefault="003C07CE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7A5628">
        <w:rPr>
          <w:rFonts w:ascii="Times New Roman" w:hAnsi="Times New Roman"/>
          <w:sz w:val="24"/>
          <w:szCs w:val="24"/>
          <w:lang w:val="en-CA"/>
        </w:rPr>
        <w:t>Reco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gnize the importance of community group</w:t>
      </w:r>
      <w:r w:rsidRPr="007A5628">
        <w:rPr>
          <w:rFonts w:ascii="Times New Roman" w:hAnsi="Times New Roman"/>
          <w:sz w:val="24"/>
          <w:szCs w:val="24"/>
          <w:lang w:val="en-CA"/>
        </w:rPr>
        <w:t xml:space="preserve">s 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to our society</w:t>
      </w:r>
      <w:r w:rsidRPr="007A562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C07CE" w:rsidRPr="007A5628" w:rsidRDefault="003C07CE" w:rsidP="007F07B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C07CE" w:rsidRPr="003D67CC" w:rsidRDefault="003C07CE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  <w:r w:rsidRPr="003D67CC">
        <w:rPr>
          <w:rFonts w:ascii="Times New Roman" w:hAnsi="Times New Roman"/>
          <w:sz w:val="24"/>
          <w:szCs w:val="24"/>
          <w:lang w:val="en-CA"/>
        </w:rPr>
        <w:t xml:space="preserve">2. </w:t>
      </w:r>
      <w:r w:rsidR="007A5628">
        <w:rPr>
          <w:rFonts w:ascii="Times New Roman" w:hAnsi="Times New Roman"/>
          <w:sz w:val="24"/>
          <w:szCs w:val="24"/>
          <w:lang w:val="en-CA"/>
        </w:rPr>
        <w:t>(</w:t>
      </w:r>
      <w:r w:rsidR="007A5628" w:rsidRPr="003D67CC">
        <w:rPr>
          <w:rFonts w:ascii="Times New Roman" w:hAnsi="Times New Roman"/>
          <w:i/>
          <w:sz w:val="24"/>
          <w:szCs w:val="24"/>
          <w:lang w:val="en-CA"/>
        </w:rPr>
        <w:t>Name of your organization</w:t>
      </w:r>
      <w:r w:rsidR="007A5628">
        <w:rPr>
          <w:rFonts w:ascii="Times New Roman" w:hAnsi="Times New Roman"/>
          <w:sz w:val="24"/>
          <w:szCs w:val="24"/>
          <w:lang w:val="en-CA"/>
        </w:rPr>
        <w:t xml:space="preserve">) </w:t>
      </w:r>
      <w:r w:rsidR="007A5628">
        <w:rPr>
          <w:rFonts w:ascii="Times New Roman" w:hAnsi="Times New Roman"/>
          <w:sz w:val="24"/>
          <w:szCs w:val="24"/>
          <w:lang w:val="en-CA"/>
        </w:rPr>
        <w:t>shall participate in the unifying action of the campaign in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 Québec</w:t>
      </w:r>
      <w:r w:rsidR="007A5628">
        <w:rPr>
          <w:rFonts w:ascii="Times New Roman" w:hAnsi="Times New Roman"/>
          <w:sz w:val="24"/>
          <w:szCs w:val="24"/>
          <w:lang w:val="en-CA"/>
        </w:rPr>
        <w:t xml:space="preserve"> City on September 27</w:t>
      </w:r>
      <w:r w:rsidR="007A5628" w:rsidRPr="007A5628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 w:rsidR="007A5628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2017. </w:t>
      </w:r>
    </w:p>
    <w:p w:rsidR="003C07CE" w:rsidRPr="003D67CC" w:rsidRDefault="003C07CE" w:rsidP="007F0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F07BF" w:rsidRPr="003D67CC" w:rsidRDefault="007F07BF" w:rsidP="007F0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5628" w:rsidRPr="003D67CC" w:rsidRDefault="007A5628" w:rsidP="007A5628">
      <w:pPr>
        <w:spacing w:after="0" w:line="240" w:lineRule="auto"/>
        <w:ind w:left="-426"/>
        <w:jc w:val="both"/>
        <w:rPr>
          <w:rFonts w:ascii="Verdana" w:hAnsi="Verdana"/>
          <w:b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 xml:space="preserve">Motion to adopt – for your </w:t>
      </w:r>
      <w:r>
        <w:rPr>
          <w:rFonts w:ascii="Verdana" w:hAnsi="Verdana"/>
          <w:b/>
          <w:sz w:val="24"/>
          <w:szCs w:val="24"/>
          <w:lang w:val="en-CA"/>
        </w:rPr>
        <w:t>Board of Directors</w:t>
      </w:r>
    </w:p>
    <w:p w:rsidR="007F07BF" w:rsidRPr="003D67CC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5628" w:rsidRDefault="007A5628" w:rsidP="007A562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Whereas the demands of the campaign “</w:t>
      </w:r>
      <w:r w:rsidRPr="007A5628">
        <w:rPr>
          <w:rFonts w:ascii="Times New Roman" w:hAnsi="Times New Roman"/>
          <w:i/>
          <w:sz w:val="24"/>
          <w:szCs w:val="24"/>
          <w:lang w:val="en-CA"/>
        </w:rPr>
        <w:t>Commit to the Community Sector</w:t>
      </w:r>
      <w:r>
        <w:rPr>
          <w:rFonts w:ascii="Times New Roman" w:hAnsi="Times New Roman"/>
          <w:sz w:val="24"/>
          <w:szCs w:val="24"/>
          <w:lang w:val="en-CA"/>
        </w:rPr>
        <w:t>/</w:t>
      </w:r>
      <w:r w:rsidRPr="003D67CC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7A5628">
        <w:rPr>
          <w:rFonts w:ascii="Times New Roman" w:hAnsi="Times New Roman"/>
          <w:i/>
          <w:sz w:val="24"/>
          <w:szCs w:val="24"/>
          <w:lang w:val="en-CA"/>
        </w:rPr>
        <w:t>Engagez-vous</w:t>
      </w:r>
      <w:proofErr w:type="spellEnd"/>
      <w:r w:rsidRPr="007A5628">
        <w:rPr>
          <w:rFonts w:ascii="Times New Roman" w:hAnsi="Times New Roman"/>
          <w:i/>
          <w:sz w:val="24"/>
          <w:szCs w:val="24"/>
          <w:lang w:val="en-CA"/>
        </w:rPr>
        <w:t xml:space="preserve"> pour le </w:t>
      </w:r>
      <w:proofErr w:type="spellStart"/>
      <w:r w:rsidRPr="007A5628">
        <w:rPr>
          <w:rFonts w:ascii="Times New Roman" w:hAnsi="Times New Roman"/>
          <w:i/>
          <w:sz w:val="24"/>
          <w:szCs w:val="24"/>
          <w:lang w:val="en-CA"/>
        </w:rPr>
        <w:t>communautaire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” regarding funding and recognition of community groups are vital;</w:t>
      </w:r>
    </w:p>
    <w:p w:rsidR="007F07BF" w:rsidRPr="003D67CC" w:rsidRDefault="007F07BF" w:rsidP="007F07BF">
      <w:pPr>
        <w:pStyle w:val="Paragraphedelist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C07CE" w:rsidRPr="007A5628" w:rsidRDefault="007A5628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7A5628">
        <w:rPr>
          <w:rFonts w:ascii="Times New Roman" w:hAnsi="Times New Roman"/>
          <w:sz w:val="24"/>
          <w:szCs w:val="24"/>
          <w:lang w:val="en-CA"/>
        </w:rPr>
        <w:t xml:space="preserve">Whereas the costs needed to organize transportation for the province-wide demo* are </w:t>
      </w:r>
      <w:r>
        <w:rPr>
          <w:rFonts w:ascii="Times New Roman" w:hAnsi="Times New Roman"/>
          <w:sz w:val="24"/>
          <w:szCs w:val="24"/>
          <w:lang w:val="en-CA"/>
        </w:rPr>
        <w:t>significant</w:t>
      </w:r>
      <w:r w:rsidR="003C07CE" w:rsidRPr="007A5628">
        <w:rPr>
          <w:rFonts w:ascii="Times New Roman" w:hAnsi="Times New Roman"/>
          <w:sz w:val="24"/>
          <w:szCs w:val="24"/>
          <w:lang w:val="en-CA"/>
        </w:rPr>
        <w:t xml:space="preserve">; </w:t>
      </w:r>
    </w:p>
    <w:p w:rsidR="007F07BF" w:rsidRPr="007A5628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5628" w:rsidRPr="003D67CC" w:rsidRDefault="007A5628" w:rsidP="007A562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3D67CC">
        <w:rPr>
          <w:rFonts w:ascii="Times New Roman" w:hAnsi="Times New Roman"/>
          <w:sz w:val="24"/>
          <w:szCs w:val="24"/>
          <w:lang w:val="en-CA"/>
        </w:rPr>
        <w:t xml:space="preserve">Whereas having a strong representation of Montréal community groups at the September 27th action is </w:t>
      </w:r>
      <w:r>
        <w:rPr>
          <w:rFonts w:ascii="Times New Roman" w:hAnsi="Times New Roman"/>
          <w:sz w:val="24"/>
          <w:szCs w:val="24"/>
          <w:lang w:val="en-CA"/>
        </w:rPr>
        <w:t>an important goal;</w:t>
      </w:r>
    </w:p>
    <w:p w:rsidR="007F07BF" w:rsidRPr="003D67CC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5628" w:rsidRDefault="007A5628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There is a motion to adopt the following:</w:t>
      </w:r>
    </w:p>
    <w:p w:rsidR="007A5628" w:rsidRPr="007A5628" w:rsidRDefault="007A5628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  <w:r w:rsidRPr="007A5628">
        <w:rPr>
          <w:rFonts w:ascii="Times New Roman" w:hAnsi="Times New Roman"/>
          <w:sz w:val="24"/>
          <w:szCs w:val="24"/>
          <w:lang w:val="en-CA"/>
        </w:rPr>
        <w:t>(</w:t>
      </w:r>
      <w:r w:rsidRPr="007A5628">
        <w:rPr>
          <w:rFonts w:ascii="Times New Roman" w:hAnsi="Times New Roman"/>
          <w:i/>
          <w:sz w:val="24"/>
          <w:szCs w:val="24"/>
          <w:lang w:val="en-CA"/>
        </w:rPr>
        <w:t>Name of your organization</w:t>
      </w:r>
      <w:r w:rsidRPr="007A5628">
        <w:rPr>
          <w:rFonts w:ascii="Times New Roman" w:hAnsi="Times New Roman"/>
          <w:sz w:val="24"/>
          <w:szCs w:val="24"/>
          <w:lang w:val="en-CA"/>
        </w:rPr>
        <w:t>)</w:t>
      </w:r>
      <w:r w:rsidRPr="007A5628">
        <w:rPr>
          <w:rFonts w:ascii="Times New Roman" w:hAnsi="Times New Roman"/>
          <w:sz w:val="24"/>
          <w:szCs w:val="24"/>
          <w:lang w:val="en-CA"/>
        </w:rPr>
        <w:t xml:space="preserve"> commits to </w:t>
      </w:r>
      <w:r>
        <w:rPr>
          <w:rFonts w:ascii="Times New Roman" w:hAnsi="Times New Roman"/>
          <w:sz w:val="24"/>
          <w:szCs w:val="24"/>
          <w:lang w:val="en-CA"/>
        </w:rPr>
        <w:t>contributing (</w:t>
      </w:r>
      <w:r w:rsidRPr="007A5628">
        <w:rPr>
          <w:rFonts w:ascii="Times New Roman" w:hAnsi="Times New Roman"/>
          <w:i/>
          <w:sz w:val="24"/>
          <w:szCs w:val="24"/>
          <w:lang w:val="en-CA"/>
        </w:rPr>
        <w:t>name the amount</w:t>
      </w:r>
      <w:r>
        <w:rPr>
          <w:rFonts w:ascii="Times New Roman" w:hAnsi="Times New Roman"/>
          <w:sz w:val="24"/>
          <w:szCs w:val="24"/>
          <w:lang w:val="en-CA"/>
        </w:rPr>
        <w:t>) to the mobilization fund for the September 27</w:t>
      </w:r>
      <w:r w:rsidRPr="007A5628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 w:val="24"/>
          <w:szCs w:val="24"/>
          <w:lang w:val="en-CA"/>
        </w:rPr>
        <w:t xml:space="preserve"> action of the </w:t>
      </w:r>
      <w:r>
        <w:rPr>
          <w:rFonts w:ascii="Times New Roman" w:hAnsi="Times New Roman"/>
          <w:sz w:val="24"/>
          <w:szCs w:val="24"/>
          <w:lang w:val="en-CA"/>
        </w:rPr>
        <w:t>“</w:t>
      </w:r>
      <w:r w:rsidRPr="007A5628">
        <w:rPr>
          <w:rFonts w:ascii="Times New Roman" w:hAnsi="Times New Roman"/>
          <w:i/>
          <w:sz w:val="24"/>
          <w:szCs w:val="24"/>
          <w:lang w:val="en-CA"/>
        </w:rPr>
        <w:t>Commit to the Community Sector</w:t>
      </w:r>
      <w:r>
        <w:rPr>
          <w:rFonts w:ascii="Times New Roman" w:hAnsi="Times New Roman"/>
          <w:sz w:val="24"/>
          <w:szCs w:val="24"/>
          <w:lang w:val="en-CA"/>
        </w:rPr>
        <w:t xml:space="preserve">” </w:t>
      </w:r>
      <w:r>
        <w:rPr>
          <w:rFonts w:ascii="Times New Roman" w:hAnsi="Times New Roman"/>
          <w:sz w:val="24"/>
          <w:szCs w:val="24"/>
          <w:lang w:val="en-CA"/>
        </w:rPr>
        <w:t>campaign in Québec City.</w:t>
      </w:r>
    </w:p>
    <w:p w:rsidR="007A5628" w:rsidRPr="007A5628" w:rsidRDefault="007A5628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D26B5B" w:rsidRPr="007A5628" w:rsidRDefault="00D26B5B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36B2B" w:rsidRDefault="00036B2B" w:rsidP="00036B2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en-CA"/>
        </w:rPr>
      </w:pPr>
    </w:p>
    <w:p w:rsidR="003C07CE" w:rsidRPr="00036B2B" w:rsidRDefault="007F07BF" w:rsidP="00036B2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en-CA"/>
        </w:rPr>
      </w:pPr>
      <w:bookmarkStart w:id="0" w:name="_GoBack"/>
      <w:bookmarkEnd w:id="0"/>
      <w:r w:rsidRPr="007A5628">
        <w:rPr>
          <w:rFonts w:ascii="Times New Roman" w:hAnsi="Times New Roman"/>
          <w:b/>
          <w:sz w:val="24"/>
          <w:szCs w:val="24"/>
          <w:lang w:val="en-CA"/>
        </w:rPr>
        <w:t>*</w:t>
      </w:r>
      <w:r w:rsidR="007A5628" w:rsidRPr="007A5628">
        <w:rPr>
          <w:rFonts w:ascii="Times New Roman" w:hAnsi="Times New Roman"/>
          <w:b/>
          <w:sz w:val="24"/>
          <w:szCs w:val="24"/>
          <w:lang w:val="en-CA"/>
        </w:rPr>
        <w:t xml:space="preserve">Some practical information: 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a “voyageur” bus costs about $1300.00, which comes to about $25/person. For September 27th, we aim to mobilize around 10 buses and over 500 people. We therefore need to raise $13 </w:t>
      </w:r>
      <w:r w:rsidR="00036B2B">
        <w:rPr>
          <w:rFonts w:ascii="Times New Roman" w:hAnsi="Times New Roman"/>
          <w:sz w:val="24"/>
          <w:szCs w:val="24"/>
          <w:lang w:val="en-CA"/>
        </w:rPr>
        <w:t>000.00</w:t>
      </w:r>
      <w:r w:rsidR="007A5628" w:rsidRPr="007A5628">
        <w:rPr>
          <w:rFonts w:ascii="Times New Roman" w:hAnsi="Times New Roman"/>
          <w:sz w:val="24"/>
          <w:szCs w:val="24"/>
          <w:lang w:val="en-CA"/>
        </w:rPr>
        <w:t>.</w:t>
      </w:r>
    </w:p>
    <w:sectPr w:rsidR="003C07CE" w:rsidRPr="00036B2B" w:rsidSect="00D26B5B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6" w:rsidRDefault="00105816" w:rsidP="007F07BF">
      <w:pPr>
        <w:spacing w:after="0" w:line="240" w:lineRule="auto"/>
      </w:pPr>
      <w:r>
        <w:separator/>
      </w:r>
    </w:p>
  </w:endnote>
  <w:endnote w:type="continuationSeparator" w:id="0">
    <w:p w:rsidR="00105816" w:rsidRDefault="00105816" w:rsidP="007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6" w:rsidRDefault="00105816" w:rsidP="007F07BF">
      <w:pPr>
        <w:spacing w:after="0" w:line="240" w:lineRule="auto"/>
      </w:pPr>
      <w:r>
        <w:separator/>
      </w:r>
    </w:p>
  </w:footnote>
  <w:footnote w:type="continuationSeparator" w:id="0">
    <w:p w:rsidR="00105816" w:rsidRDefault="00105816" w:rsidP="007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BF" w:rsidRDefault="007F07BF" w:rsidP="007F07BF">
    <w:pPr>
      <w:pStyle w:val="En-tte"/>
      <w:jc w:val="right"/>
    </w:pPr>
    <w:r>
      <w:t xml:space="preserve">FRACA Montréal – </w:t>
    </w:r>
    <w:proofErr w:type="spellStart"/>
    <w:r w:rsidR="003D67CC">
      <w:t>Spring</w:t>
    </w:r>
    <w:proofErr w:type="spellEnd"/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881"/>
    <w:multiLevelType w:val="hybridMultilevel"/>
    <w:tmpl w:val="3C6EC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662D"/>
    <w:multiLevelType w:val="hybridMultilevel"/>
    <w:tmpl w:val="48DA4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5085"/>
    <w:multiLevelType w:val="hybridMultilevel"/>
    <w:tmpl w:val="7A4C1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878"/>
    <w:multiLevelType w:val="hybridMultilevel"/>
    <w:tmpl w:val="9CF046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33421"/>
    <w:multiLevelType w:val="hybridMultilevel"/>
    <w:tmpl w:val="15C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2CF"/>
    <w:multiLevelType w:val="hybridMultilevel"/>
    <w:tmpl w:val="F0C65FEE"/>
    <w:lvl w:ilvl="0" w:tplc="49C4778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638C"/>
    <w:multiLevelType w:val="hybridMultilevel"/>
    <w:tmpl w:val="81065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85213"/>
    <w:multiLevelType w:val="hybridMultilevel"/>
    <w:tmpl w:val="DF0A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81088"/>
    <w:multiLevelType w:val="hybridMultilevel"/>
    <w:tmpl w:val="B8948A0A"/>
    <w:lvl w:ilvl="0" w:tplc="49C4778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DE"/>
    <w:rsid w:val="00011EA8"/>
    <w:rsid w:val="00036B2B"/>
    <w:rsid w:val="00081E8B"/>
    <w:rsid w:val="000A732D"/>
    <w:rsid w:val="00105816"/>
    <w:rsid w:val="00170769"/>
    <w:rsid w:val="00183F18"/>
    <w:rsid w:val="001D4AD0"/>
    <w:rsid w:val="0026061D"/>
    <w:rsid w:val="00291136"/>
    <w:rsid w:val="00347798"/>
    <w:rsid w:val="003C07CE"/>
    <w:rsid w:val="003D67CC"/>
    <w:rsid w:val="006775C5"/>
    <w:rsid w:val="006D6B33"/>
    <w:rsid w:val="00761B6D"/>
    <w:rsid w:val="007A5628"/>
    <w:rsid w:val="007F07BF"/>
    <w:rsid w:val="00965849"/>
    <w:rsid w:val="0097060F"/>
    <w:rsid w:val="009C76E7"/>
    <w:rsid w:val="00A22D17"/>
    <w:rsid w:val="00AB19CA"/>
    <w:rsid w:val="00B8247D"/>
    <w:rsid w:val="00BB164D"/>
    <w:rsid w:val="00C218BF"/>
    <w:rsid w:val="00D26B5B"/>
    <w:rsid w:val="00DC3ADE"/>
    <w:rsid w:val="00EC27B5"/>
    <w:rsid w:val="00F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6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3ADE"/>
    <w:pPr>
      <w:ind w:left="720"/>
      <w:contextualSpacing/>
    </w:pPr>
  </w:style>
  <w:style w:type="character" w:styleId="Lienhypertexte">
    <w:name w:val="Hyperlink"/>
    <w:uiPriority w:val="99"/>
    <w:rsid w:val="0026061D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7B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F07BF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F07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F07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Notes FRACA sous-comité</vt:lpstr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FRACA sous-comité</dc:title>
  <dc:creator>Sébastien Rivard</dc:creator>
  <cp:lastModifiedBy>Diana</cp:lastModifiedBy>
  <cp:revision>3</cp:revision>
  <dcterms:created xsi:type="dcterms:W3CDTF">2017-04-17T12:19:00Z</dcterms:created>
  <dcterms:modified xsi:type="dcterms:W3CDTF">2017-04-17T12:39:00Z</dcterms:modified>
</cp:coreProperties>
</file>